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E5BF" w14:textId="77777777" w:rsidR="00D67610" w:rsidRDefault="00D67610" w:rsidP="00D67610">
      <w:pPr>
        <w:pStyle w:val="3"/>
        <w:jc w:val="center"/>
        <w:rPr>
          <w:rStyle w:val="a4"/>
          <w:b/>
          <w:bCs/>
          <w:color w:val="000000" w:themeColor="text1"/>
          <w:sz w:val="24"/>
          <w:szCs w:val="24"/>
        </w:rPr>
      </w:pPr>
      <w:r w:rsidRPr="00D67610">
        <w:rPr>
          <w:rStyle w:val="a4"/>
          <w:b/>
          <w:bCs/>
          <w:color w:val="000000" w:themeColor="text1"/>
          <w:sz w:val="24"/>
          <w:szCs w:val="24"/>
        </w:rPr>
        <w:t>Активные формы обучения в начальной школе: вовлечение детей в процесс обучения</w:t>
      </w:r>
    </w:p>
    <w:p w14:paraId="5B293420" w14:textId="317933F5" w:rsidR="00D67610" w:rsidRDefault="00D67610" w:rsidP="00D67610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proofErr w:type="spellStart"/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>Абдульмаликова</w:t>
      </w:r>
      <w:proofErr w:type="spellEnd"/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Макпал </w:t>
      </w:r>
      <w:proofErr w:type="spellStart"/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>Мажитовна</w:t>
      </w:r>
      <w:proofErr w:type="spellEnd"/>
    </w:p>
    <w:p w14:paraId="6421388D" w14:textId="5CDB1107" w:rsidR="00D67610" w:rsidRDefault="00D67610" w:rsidP="00D67610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>Павлодарская область, Актогайский район</w:t>
      </w:r>
    </w:p>
    <w:p w14:paraId="36EB9051" w14:textId="7B990747" w:rsidR="00D67610" w:rsidRDefault="00D67610" w:rsidP="00D67610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 xml:space="preserve">КГУ "Средняя общеобразовательная школа имени </w:t>
      </w:r>
      <w:proofErr w:type="spellStart"/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>Тленшина</w:t>
      </w:r>
      <w:proofErr w:type="spellEnd"/>
      <w:r w:rsidRPr="00D67610">
        <w:rPr>
          <w:b w:val="0"/>
          <w:bCs w:val="0"/>
          <w:i/>
          <w:iCs/>
          <w:color w:val="000000" w:themeColor="text1"/>
          <w:sz w:val="24"/>
          <w:szCs w:val="24"/>
        </w:rPr>
        <w:t>"</w:t>
      </w:r>
    </w:p>
    <w:p w14:paraId="24D3D48F" w14:textId="4826C998" w:rsidR="00D67610" w:rsidRPr="00D67610" w:rsidRDefault="00D67610" w:rsidP="00D67610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>
        <w:rPr>
          <w:b w:val="0"/>
          <w:bCs w:val="0"/>
          <w:i/>
          <w:iCs/>
          <w:color w:val="000000" w:themeColor="text1"/>
          <w:sz w:val="24"/>
          <w:szCs w:val="24"/>
        </w:rPr>
        <w:t>Учитель начальных классов</w:t>
      </w:r>
    </w:p>
    <w:p w14:paraId="539EA68E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Введение</w:t>
      </w:r>
    </w:p>
    <w:p w14:paraId="08686B15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 xml:space="preserve">Современное образование требует инновационных подходов и методов, направленных на активное вовлечение детей в процесс обучения. В условиях быстрого развития технологий и изменений в образовательных стандартах важным аспектом является использование активных форм обучения. Эти методы позволяют ученикам стать не просто пассивными </w:t>
      </w:r>
      <w:proofErr w:type="spellStart"/>
      <w:r w:rsidRPr="00D67610">
        <w:rPr>
          <w:color w:val="000000" w:themeColor="text1"/>
        </w:rPr>
        <w:t>воспринимателями</w:t>
      </w:r>
      <w:proofErr w:type="spellEnd"/>
      <w:r w:rsidRPr="00D67610">
        <w:rPr>
          <w:color w:val="000000" w:themeColor="text1"/>
        </w:rPr>
        <w:t xml:space="preserve"> информации, но и активными участниками учебного процесса. Особенно важно внедрение активных форм обучения в начальной школе, где закладываются основные основы учебной деятельности, развиваются критическое мышление и самостоятельность.</w:t>
      </w:r>
    </w:p>
    <w:p w14:paraId="28E0C1C6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Актуальность</w:t>
      </w:r>
    </w:p>
    <w:p w14:paraId="517684CC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>С каждым годом традиционные методы обучения становятся все менее эффективными для формирования у детей навыков, необходимых для успешной жизни в быстро меняющемся мире. В этой связи использование активных форм обучения в начальной школе становится особенно актуальным. Такие методы помогают сделать обучение более интересным и увлекательным для детей, развивают их творческий потенциал и умение работать в команде. Активные формы обучения способствуют не только улучшению усвоения материала, но и развитию у детей самостоятельности, инициативности, а также способности к самооценке и саморегуляции. Важно, чтобы начальная школа стала местом, где ребенок учится не только фактам, но и приобретаемым жизненным навыкам.</w:t>
      </w:r>
    </w:p>
    <w:p w14:paraId="4AD164F8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Цель</w:t>
      </w:r>
    </w:p>
    <w:p w14:paraId="1343A53B" w14:textId="73AA1EC6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>Целью данной статьи является рассмотрение активных форм обучения как эффективного инструмента вовлечения детей в учебный процесс в начальной школе. В рамках этой цели будут рассмотрены основные виды активных методов обучения, их преимущества и роль в развитии познавательной активности учеников начальных классов.</w:t>
      </w:r>
    </w:p>
    <w:p w14:paraId="25269131" w14:textId="77777777" w:rsidR="00D67610" w:rsidRPr="00D67610" w:rsidRDefault="00D67610" w:rsidP="00D67610">
      <w:pPr>
        <w:pStyle w:val="3"/>
        <w:rPr>
          <w:color w:val="000000" w:themeColor="text1"/>
          <w:sz w:val="24"/>
          <w:szCs w:val="24"/>
        </w:rPr>
      </w:pPr>
      <w:r w:rsidRPr="00D67610">
        <w:rPr>
          <w:rStyle w:val="a4"/>
          <w:b/>
          <w:bCs/>
          <w:color w:val="000000" w:themeColor="text1"/>
          <w:sz w:val="24"/>
          <w:szCs w:val="24"/>
        </w:rPr>
        <w:t>Основная часть</w:t>
      </w:r>
    </w:p>
    <w:p w14:paraId="539CC696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1. </w:t>
      </w:r>
      <w:r w:rsidRPr="00D67610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Активные формы обучения: понятие и виды</w:t>
      </w:r>
    </w:p>
    <w:p w14:paraId="407B54C4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>Активные формы обучения представляют собой методы, в которых ученики не являются пассивными слушателями, а активно участвуют в процессе получения знаний. Это позволяет не только усваивать информацию, но и развивать ключевые компетенции, такие как критическое мышление, творческое восприятие и способность работать в команде. Важно отметить, что активное обучение включает различные формы и методы, такие как:</w:t>
      </w:r>
    </w:p>
    <w:p w14:paraId="566FA8BC" w14:textId="77777777" w:rsidR="00D67610" w:rsidRPr="00D67610" w:rsidRDefault="00D67610" w:rsidP="00D676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Игровые технологии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использование обучающих игр, которые помогают ученикам воспринимать и усваивать материал в интерактивной и увлекательной форме. Это могут быть математические игры, логические задания или ролевые игры.</w:t>
      </w:r>
    </w:p>
    <w:p w14:paraId="14A923B8" w14:textId="77777777" w:rsidR="00D67610" w:rsidRPr="00D67610" w:rsidRDefault="00D67610" w:rsidP="00D676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Проектная деятельность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один из эффективных методов, позволяющий детям не только изучать теоретический материал, но и применять его на практике, исследуя реальные проблемы и создавая проекты.</w:t>
      </w:r>
    </w:p>
    <w:p w14:paraId="37CC0124" w14:textId="77777777" w:rsidR="00D67610" w:rsidRPr="00D67610" w:rsidRDefault="00D67610" w:rsidP="00D676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Дискуссии и обсуждения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вовлечение учеников в активные разговоры по теме урока помогает развивать их речевые навыки, а также учит высказывать и защищать свою точку зрения.</w:t>
      </w:r>
    </w:p>
    <w:p w14:paraId="28549DDE" w14:textId="77777777" w:rsidR="00D67610" w:rsidRPr="00D67610" w:rsidRDefault="00D67610" w:rsidP="00D6761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Метод мозгового штурма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коллективное обсуждение идей и решений, что способствует развитию творческого и критического мышления учащихся.</w:t>
      </w:r>
    </w:p>
    <w:p w14:paraId="513914AE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2. </w:t>
      </w:r>
      <w:r w:rsidRPr="00D67610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Преимущества активных методов обучения в начальной школе</w:t>
      </w:r>
    </w:p>
    <w:p w14:paraId="15DB388C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>Активные формы обучения в начальной школе играют ключевую роль в формировании познавательной активности учеников. Среди преимуществ этих методов можно выделить:</w:t>
      </w:r>
    </w:p>
    <w:p w14:paraId="16150477" w14:textId="77777777" w:rsidR="00D67610" w:rsidRPr="00D67610" w:rsidRDefault="00D67610" w:rsidP="00D676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Развитие самостоятельности и ответственности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Активные формы обучения способствуют тому, что дети начинают брать на себя ответственность за собственное обучение, самостоятельно находят информацию, решают задачи.</w:t>
      </w:r>
    </w:p>
    <w:p w14:paraId="3F590626" w14:textId="77777777" w:rsidR="00D67610" w:rsidRPr="00D67610" w:rsidRDefault="00D67610" w:rsidP="00D676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Повышение мотивации к обучению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Активные методы делают процесс учебы более увлекательным и динамичным, что помогает удерживать внимание детей и повышать их интерес к учебному процессу.</w:t>
      </w:r>
    </w:p>
    <w:p w14:paraId="554DAD21" w14:textId="77777777" w:rsidR="00D67610" w:rsidRPr="00D67610" w:rsidRDefault="00D67610" w:rsidP="00D676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Развитие творческих и критических способностей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Игры, проекты и обсуждения развивают у детей способность мыслить нестандартно, аргументировать свои мысли и принимать решения в нестандартных ситуациях.</w:t>
      </w:r>
    </w:p>
    <w:p w14:paraId="1FF7B637" w14:textId="77777777" w:rsidR="00D67610" w:rsidRPr="00D67610" w:rsidRDefault="00D67610" w:rsidP="00D6761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Формирование навыков командной работы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Важно, что многие активные формы обучения требуют сотрудничества между детьми, что способствует развитию социальных навыков и умения работать в группе.</w:t>
      </w:r>
    </w:p>
    <w:p w14:paraId="7D160CAE" w14:textId="77777777" w:rsidR="00D67610" w:rsidRPr="00D67610" w:rsidRDefault="00D67610" w:rsidP="00D67610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3. </w:t>
      </w:r>
      <w:r w:rsidRPr="00D67610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Рекомендации для педагогов по внедрению активных форм обучения</w:t>
      </w:r>
    </w:p>
    <w:p w14:paraId="51F171F6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>Для эффективного внедрения активных форм обучения в практику начальной школы учителям рекомендуется:</w:t>
      </w:r>
    </w:p>
    <w:p w14:paraId="36ADC2DC" w14:textId="77777777" w:rsidR="00D67610" w:rsidRPr="00D67610" w:rsidRDefault="00D67610" w:rsidP="00D676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Внедрять разнообразные методы в учебный процесс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Не ограничиваться только традиционными методами обучения, а использовать игровые и проектные формы для повышения активности учащихся.</w:t>
      </w:r>
    </w:p>
    <w:p w14:paraId="43193941" w14:textId="77777777" w:rsidR="00D67610" w:rsidRPr="00D67610" w:rsidRDefault="00D67610" w:rsidP="00D676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Стимулировать учащихся к самостоятельному поиску информации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Организовывать исследовательскую деятельность, где дети могут искать ответы на вопросы, решать проблемы самостоятельно.</w:t>
      </w:r>
    </w:p>
    <w:p w14:paraId="39B64975" w14:textId="77777777" w:rsidR="00D67610" w:rsidRPr="00D67610" w:rsidRDefault="00D67610" w:rsidP="00D676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Использовать технологии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Современные образовательные платформы и приложения дают возможность проводить интерактивные занятия, которые вовлекают учеников в процесс обучения через игровые и исследовательские элементы.</w:t>
      </w:r>
    </w:p>
    <w:p w14:paraId="212CD4FD" w14:textId="77777777" w:rsidR="00D67610" w:rsidRPr="00D67610" w:rsidRDefault="00D67610" w:rsidP="00D6761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Оценивать работу учеников с акцентом на процесс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Важно оценивать не только конечный результат, но и процесс работы, участие детей в обсуждениях, выполнение групповых заданий.</w:t>
      </w:r>
    </w:p>
    <w:p w14:paraId="5226D1C1" w14:textId="77777777" w:rsidR="00D67610" w:rsidRPr="00D67610" w:rsidRDefault="00D67610" w:rsidP="00D67610">
      <w:pPr>
        <w:pStyle w:val="3"/>
        <w:rPr>
          <w:color w:val="000000" w:themeColor="text1"/>
          <w:sz w:val="24"/>
          <w:szCs w:val="24"/>
        </w:rPr>
      </w:pPr>
      <w:r w:rsidRPr="00D67610">
        <w:rPr>
          <w:rStyle w:val="a4"/>
          <w:b/>
          <w:bCs/>
          <w:color w:val="000000" w:themeColor="text1"/>
          <w:sz w:val="24"/>
          <w:szCs w:val="24"/>
        </w:rPr>
        <w:t>Заключение</w:t>
      </w:r>
    </w:p>
    <w:p w14:paraId="3649BEA4" w14:textId="77777777" w:rsidR="00D67610" w:rsidRPr="00D67610" w:rsidRDefault="00D67610" w:rsidP="00D67610">
      <w:pPr>
        <w:pStyle w:val="a3"/>
        <w:rPr>
          <w:color w:val="000000" w:themeColor="text1"/>
        </w:rPr>
      </w:pPr>
      <w:r w:rsidRPr="00D67610">
        <w:rPr>
          <w:color w:val="000000" w:themeColor="text1"/>
        </w:rPr>
        <w:t xml:space="preserve">Активные формы обучения представляют собой неотъемлемую часть современного образовательного процесса. Внедрение этих методов в начальную школу способствует развитию у детей не только академических знаний, но и жизненно важных навыков, таких как самостоятельность, критическое мышление, креативность и способность работать в </w:t>
      </w:r>
      <w:r w:rsidRPr="00D67610">
        <w:rPr>
          <w:color w:val="000000" w:themeColor="text1"/>
        </w:rPr>
        <w:lastRenderedPageBreak/>
        <w:t>команде. Таким образом, активные методы являются важным инструментом вовлечения детей в процесс обучения и помогают формировать успешных и уверенных в себе личностей, готовых к решению различных задач в будущем.</w:t>
      </w:r>
    </w:p>
    <w:p w14:paraId="46237823" w14:textId="77777777" w:rsidR="00D67610" w:rsidRPr="00D67610" w:rsidRDefault="00D67610" w:rsidP="00D67610">
      <w:pPr>
        <w:pStyle w:val="3"/>
        <w:rPr>
          <w:color w:val="000000" w:themeColor="text1"/>
          <w:sz w:val="24"/>
          <w:szCs w:val="24"/>
        </w:rPr>
      </w:pPr>
      <w:r w:rsidRPr="00D67610">
        <w:rPr>
          <w:rStyle w:val="a4"/>
          <w:b/>
          <w:bCs/>
          <w:color w:val="000000" w:themeColor="text1"/>
          <w:sz w:val="24"/>
          <w:szCs w:val="24"/>
        </w:rPr>
        <w:t>Литература</w:t>
      </w:r>
    </w:p>
    <w:p w14:paraId="59C4B965" w14:textId="77777777" w:rsidR="00D67610" w:rsidRPr="00D67610" w:rsidRDefault="00D67610" w:rsidP="00D676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Иванова, Л. А. (2021). </w:t>
      </w:r>
      <w:r w:rsidRPr="00D67610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Активные формы обучения в начальной школе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Москва: Просвещение.</w:t>
      </w:r>
    </w:p>
    <w:p w14:paraId="6B0939FF" w14:textId="77777777" w:rsidR="00D67610" w:rsidRPr="00D67610" w:rsidRDefault="00D67610" w:rsidP="00D676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Петрова, Н. В. (2020). </w:t>
      </w:r>
      <w:r w:rsidRPr="00D67610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Методы активного обучения в начальной школе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Санкт-Петербург: Бином.</w:t>
      </w:r>
    </w:p>
    <w:p w14:paraId="5C02D176" w14:textId="77777777" w:rsidR="00D67610" w:rsidRPr="00D67610" w:rsidRDefault="00D67610" w:rsidP="00D676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Смирнова, Е. О. (2022). </w:t>
      </w:r>
      <w:r w:rsidRPr="00D67610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Интерактивное обучение как основа активного вовлечения детей в учебный процесс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Екатеринбург: Уральское издательство.</w:t>
      </w:r>
    </w:p>
    <w:p w14:paraId="732A965F" w14:textId="77777777" w:rsidR="00D67610" w:rsidRPr="00D67610" w:rsidRDefault="00D67610" w:rsidP="00D6761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Ковалева, М. Ю. (2019). </w:t>
      </w:r>
      <w:r w:rsidRPr="00D67610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Проектная деятельность и игровые методы в начальной школе</w:t>
      </w:r>
      <w:r w:rsidRPr="00D67610">
        <w:rPr>
          <w:rFonts w:ascii="Times New Roman" w:hAnsi="Times New Roman" w:cs="Times New Roman"/>
          <w:color w:val="000000" w:themeColor="text1"/>
          <w:sz w:val="24"/>
          <w:szCs w:val="24"/>
        </w:rPr>
        <w:t>. Новосибирск: Наука.</w:t>
      </w:r>
    </w:p>
    <w:p w14:paraId="5DB36D9C" w14:textId="195EF946" w:rsidR="00D67610" w:rsidRPr="00B06B5B" w:rsidRDefault="00D67610" w:rsidP="00D67610">
      <w:pPr>
        <w:spacing w:after="0"/>
      </w:pPr>
    </w:p>
    <w:sectPr w:rsidR="00D67610" w:rsidRPr="00B0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C3A8E"/>
    <w:multiLevelType w:val="multilevel"/>
    <w:tmpl w:val="2EB2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648DA"/>
    <w:multiLevelType w:val="multilevel"/>
    <w:tmpl w:val="36A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57080C"/>
    <w:multiLevelType w:val="multilevel"/>
    <w:tmpl w:val="B42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032EB1"/>
    <w:multiLevelType w:val="multilevel"/>
    <w:tmpl w:val="0A2C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452578">
    <w:abstractNumId w:val="7"/>
  </w:num>
  <w:num w:numId="2" w16cid:durableId="2006593262">
    <w:abstractNumId w:val="3"/>
  </w:num>
  <w:num w:numId="3" w16cid:durableId="886836523">
    <w:abstractNumId w:val="26"/>
  </w:num>
  <w:num w:numId="4" w16cid:durableId="40904692">
    <w:abstractNumId w:val="30"/>
  </w:num>
  <w:num w:numId="5" w16cid:durableId="1564222004">
    <w:abstractNumId w:val="0"/>
  </w:num>
  <w:num w:numId="6" w16cid:durableId="1532454967">
    <w:abstractNumId w:val="6"/>
  </w:num>
  <w:num w:numId="7" w16cid:durableId="33238443">
    <w:abstractNumId w:val="24"/>
  </w:num>
  <w:num w:numId="8" w16cid:durableId="1630432816">
    <w:abstractNumId w:val="19"/>
  </w:num>
  <w:num w:numId="9" w16cid:durableId="1409575827">
    <w:abstractNumId w:val="12"/>
  </w:num>
  <w:num w:numId="10" w16cid:durableId="2112780062">
    <w:abstractNumId w:val="29"/>
  </w:num>
  <w:num w:numId="11" w16cid:durableId="2077164012">
    <w:abstractNumId w:val="10"/>
  </w:num>
  <w:num w:numId="12" w16cid:durableId="1158224972">
    <w:abstractNumId w:val="17"/>
  </w:num>
  <w:num w:numId="13" w16cid:durableId="709889214">
    <w:abstractNumId w:val="1"/>
  </w:num>
  <w:num w:numId="14" w16cid:durableId="1772968938">
    <w:abstractNumId w:val="28"/>
  </w:num>
  <w:num w:numId="15" w16cid:durableId="220406110">
    <w:abstractNumId w:val="27"/>
  </w:num>
  <w:num w:numId="16" w16cid:durableId="127746836">
    <w:abstractNumId w:val="20"/>
  </w:num>
  <w:num w:numId="17" w16cid:durableId="704719818">
    <w:abstractNumId w:val="2"/>
  </w:num>
  <w:num w:numId="18" w16cid:durableId="17973927">
    <w:abstractNumId w:val="5"/>
  </w:num>
  <w:num w:numId="19" w16cid:durableId="1906649022">
    <w:abstractNumId w:val="18"/>
  </w:num>
  <w:num w:numId="20" w16cid:durableId="2082483487">
    <w:abstractNumId w:val="22"/>
  </w:num>
  <w:num w:numId="21" w16cid:durableId="1172524713">
    <w:abstractNumId w:val="14"/>
  </w:num>
  <w:num w:numId="22" w16cid:durableId="1327320117">
    <w:abstractNumId w:val="4"/>
  </w:num>
  <w:num w:numId="23" w16cid:durableId="1247035494">
    <w:abstractNumId w:val="21"/>
  </w:num>
  <w:num w:numId="24" w16cid:durableId="1201406586">
    <w:abstractNumId w:val="15"/>
  </w:num>
  <w:num w:numId="25" w16cid:durableId="1660233708">
    <w:abstractNumId w:val="11"/>
  </w:num>
  <w:num w:numId="26" w16cid:durableId="686056205">
    <w:abstractNumId w:val="16"/>
  </w:num>
  <w:num w:numId="27" w16cid:durableId="1878204248">
    <w:abstractNumId w:val="8"/>
  </w:num>
  <w:num w:numId="28" w16cid:durableId="89662147">
    <w:abstractNumId w:val="25"/>
  </w:num>
  <w:num w:numId="29" w16cid:durableId="1409035401">
    <w:abstractNumId w:val="31"/>
  </w:num>
  <w:num w:numId="30" w16cid:durableId="330957164">
    <w:abstractNumId w:val="13"/>
  </w:num>
  <w:num w:numId="31" w16cid:durableId="1982346325">
    <w:abstractNumId w:val="9"/>
  </w:num>
  <w:num w:numId="32" w16cid:durableId="1485077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156C8E"/>
    <w:rsid w:val="001B30A7"/>
    <w:rsid w:val="00294B93"/>
    <w:rsid w:val="002B12A8"/>
    <w:rsid w:val="003159B1"/>
    <w:rsid w:val="004149EA"/>
    <w:rsid w:val="005F493A"/>
    <w:rsid w:val="006A69E0"/>
    <w:rsid w:val="00746FA9"/>
    <w:rsid w:val="00993E62"/>
    <w:rsid w:val="00A127A2"/>
    <w:rsid w:val="00AB1185"/>
    <w:rsid w:val="00AF0D62"/>
    <w:rsid w:val="00B06B5B"/>
    <w:rsid w:val="00C63AB1"/>
    <w:rsid w:val="00C75924"/>
    <w:rsid w:val="00CA5CA4"/>
    <w:rsid w:val="00CC26E4"/>
    <w:rsid w:val="00D67610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D676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2025-02-05T20:40:00Z</dcterms:created>
  <dcterms:modified xsi:type="dcterms:W3CDTF">2025-02-05T20:40:00Z</dcterms:modified>
</cp:coreProperties>
</file>